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8" w:rsidRPr="003671CC" w:rsidRDefault="00237118" w:rsidP="00237118">
      <w:pPr>
        <w:pStyle w:val="Standarduser"/>
        <w:jc w:val="center"/>
        <w:rPr>
          <w:b/>
        </w:rPr>
      </w:pPr>
      <w:r w:rsidRPr="003671CC">
        <w:rPr>
          <w:rFonts w:ascii="Comic Sans MS" w:hAnsi="Comic Sans MS"/>
          <w:b/>
          <w:sz w:val="28"/>
          <w:szCs w:val="28"/>
        </w:rPr>
        <w:t>II miejsce drużynowo i III miejsce indywidualnie w VII edycji konkursu powiatowego</w:t>
      </w:r>
      <w:r w:rsidRPr="003671CC">
        <w:rPr>
          <w:b/>
        </w:rPr>
        <w:t xml:space="preserve"> </w:t>
      </w:r>
      <w:r w:rsidRPr="003671CC">
        <w:rPr>
          <w:rFonts w:ascii="Comic Sans MS" w:hAnsi="Comic Sans MS"/>
          <w:b/>
          <w:sz w:val="28"/>
          <w:szCs w:val="28"/>
        </w:rPr>
        <w:t>„Mistrzowie literatury polskiej”</w:t>
      </w:r>
    </w:p>
    <w:p w:rsidR="00237118" w:rsidRDefault="00237118" w:rsidP="00266709">
      <w:pPr>
        <w:pStyle w:val="Standarduser"/>
        <w:rPr>
          <w:rFonts w:ascii="Comic Sans MS" w:hAnsi="Comic Sans MS"/>
        </w:rPr>
      </w:pPr>
    </w:p>
    <w:p w:rsidR="00237118" w:rsidRDefault="00237118" w:rsidP="00237118">
      <w:pPr>
        <w:pStyle w:val="Standarduser"/>
        <w:jc w:val="both"/>
        <w:rPr>
          <w:rFonts w:ascii="Comic Sans MS" w:hAnsi="Comic Sans MS"/>
        </w:rPr>
      </w:pPr>
    </w:p>
    <w:p w:rsidR="00237118" w:rsidRDefault="00237118" w:rsidP="00237118">
      <w:pPr>
        <w:pStyle w:val="Standarduser"/>
        <w:jc w:val="both"/>
        <w:rPr>
          <w:rFonts w:ascii="Comic Sans MS" w:hAnsi="Comic Sans MS"/>
        </w:rPr>
      </w:pPr>
    </w:p>
    <w:p w:rsidR="00266709" w:rsidRDefault="005C311D" w:rsidP="00C24EF6">
      <w:pPr>
        <w:pStyle w:val="Standarduser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</w:t>
      </w:r>
      <w:r w:rsidR="00237118">
        <w:rPr>
          <w:rFonts w:ascii="Comic Sans MS" w:hAnsi="Comic Sans MS"/>
          <w:bCs/>
        </w:rPr>
        <w:t xml:space="preserve">16 kwietnia 2021 r. odbył się </w:t>
      </w:r>
      <w:r>
        <w:rPr>
          <w:rFonts w:ascii="Comic Sans MS" w:hAnsi="Comic Sans MS"/>
          <w:bCs/>
        </w:rPr>
        <w:t xml:space="preserve">organizowany przez Zespół Szkół w Pokrzydowie </w:t>
      </w:r>
      <w:r w:rsidR="00237118">
        <w:rPr>
          <w:rFonts w:ascii="Comic Sans MS" w:hAnsi="Comic Sans MS"/>
          <w:bCs/>
        </w:rPr>
        <w:t xml:space="preserve">VII konkurs powiatowy </w:t>
      </w:r>
      <w:r w:rsidR="00266709" w:rsidRPr="00266709">
        <w:rPr>
          <w:rFonts w:ascii="Comic Sans MS" w:hAnsi="Comic Sans MS"/>
          <w:bCs/>
        </w:rPr>
        <w:t>„Mistrzowie literatury polskiej”</w:t>
      </w:r>
      <w:r w:rsidR="00266709">
        <w:rPr>
          <w:rFonts w:ascii="Comic Sans MS" w:hAnsi="Comic Sans MS"/>
          <w:bCs/>
        </w:rPr>
        <w:t xml:space="preserve"> </w:t>
      </w:r>
      <w:r w:rsidR="00266709" w:rsidRPr="00266709">
        <w:rPr>
          <w:rFonts w:ascii="Comic Sans MS" w:hAnsi="Comic Sans MS"/>
          <w:bCs/>
        </w:rPr>
        <w:t>pod hasłem:</w:t>
      </w:r>
      <w:r w:rsidR="00266709">
        <w:rPr>
          <w:rFonts w:ascii="Comic Sans MS" w:hAnsi="Comic Sans MS"/>
          <w:bCs/>
        </w:rPr>
        <w:t xml:space="preserve"> </w:t>
      </w:r>
      <w:r w:rsidR="00266709" w:rsidRPr="00266709">
        <w:rPr>
          <w:rFonts w:ascii="Comic Sans MS" w:hAnsi="Comic Sans MS"/>
          <w:b/>
          <w:bCs/>
        </w:rPr>
        <w:t>„Aleksander Fredro – życie, twórczość, epoka”</w:t>
      </w:r>
      <w:r w:rsidR="00266709">
        <w:rPr>
          <w:rFonts w:ascii="Comic Sans MS" w:hAnsi="Comic Sans MS"/>
          <w:bCs/>
        </w:rPr>
        <w:t xml:space="preserve">. </w:t>
      </w:r>
    </w:p>
    <w:p w:rsidR="00237118" w:rsidRDefault="005C311D" w:rsidP="00C24EF6">
      <w:pPr>
        <w:pStyle w:val="Standarduser"/>
        <w:jc w:val="both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 </w:t>
      </w:r>
      <w:r w:rsidR="00266709">
        <w:rPr>
          <w:rFonts w:ascii="Comic Sans MS" w:hAnsi="Comic Sans MS"/>
        </w:rPr>
        <w:t>Celem głównym konkursu było popularyzowanie wśród uczniów szkół podstawowych wiedzy o pisarzu, jego życiu, twórczości i epoce, w której tworzył komediopisarz.</w:t>
      </w:r>
      <w:r w:rsidR="00266709" w:rsidRPr="0026670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Konkurs adresowany był do uczniów klas siódmych i ósmych z powiatu brodnickiego. </w:t>
      </w:r>
      <w:r w:rsidR="00266709">
        <w:rPr>
          <w:rFonts w:ascii="Comic Sans MS" w:hAnsi="Comic Sans MS"/>
          <w:bCs/>
        </w:rPr>
        <w:t>Uczniowie m</w:t>
      </w:r>
      <w:r>
        <w:rPr>
          <w:rFonts w:ascii="Comic Sans MS" w:hAnsi="Comic Sans MS"/>
          <w:bCs/>
        </w:rPr>
        <w:t xml:space="preserve">ieli </w:t>
      </w:r>
      <w:r w:rsidR="00266709" w:rsidRPr="00237118">
        <w:rPr>
          <w:rFonts w:ascii="Comic Sans MS" w:hAnsi="Comic Sans MS"/>
          <w:bCs/>
        </w:rPr>
        <w:t>możliwość praktycznego wykorzystania teorii podczas analizowania</w:t>
      </w:r>
      <w:r w:rsidR="00266709">
        <w:rPr>
          <w:rFonts w:ascii="Comic Sans MS" w:hAnsi="Comic Sans MS"/>
          <w:bCs/>
        </w:rPr>
        <w:t xml:space="preserve"> i interpretowania fragmentów „</w:t>
      </w:r>
      <w:r w:rsidR="00266709" w:rsidRPr="00237118">
        <w:rPr>
          <w:rFonts w:ascii="Comic Sans MS" w:hAnsi="Comic Sans MS"/>
          <w:bCs/>
        </w:rPr>
        <w:t>Zemsty” i ,,Ślubów panieńskich”</w:t>
      </w:r>
      <w:r>
        <w:rPr>
          <w:rFonts w:ascii="Comic Sans MS" w:hAnsi="Comic Sans MS"/>
          <w:bCs/>
        </w:rPr>
        <w:t>. Punkty zdobywali zarówno indywidualnie, jak i drużynowo</w:t>
      </w:r>
      <w:r w:rsidR="00266709" w:rsidRPr="00237118">
        <w:rPr>
          <w:rFonts w:ascii="Comic Sans MS" w:hAnsi="Comic Sans MS"/>
          <w:bCs/>
        </w:rPr>
        <w:t>.</w:t>
      </w:r>
      <w:r>
        <w:rPr>
          <w:rFonts w:ascii="Comic Sans MS" w:hAnsi="Comic Sans MS"/>
          <w:bCs/>
        </w:rPr>
        <w:t xml:space="preserve"> </w:t>
      </w:r>
      <w:r w:rsidR="00266709" w:rsidRPr="003671CC">
        <w:rPr>
          <w:rFonts w:ascii="Comic Sans MS" w:hAnsi="Comic Sans MS"/>
          <w:b/>
        </w:rPr>
        <w:t>Konkurs wykraczał poza ramy podstawy programowej</w:t>
      </w:r>
      <w:r w:rsidR="00266709">
        <w:rPr>
          <w:rFonts w:ascii="Comic Sans MS" w:hAnsi="Comic Sans MS"/>
        </w:rPr>
        <w:t xml:space="preserve">. </w:t>
      </w:r>
      <w:r w:rsidR="00266709">
        <w:rPr>
          <w:rFonts w:ascii="Comic Sans MS" w:hAnsi="Comic Sans MS"/>
          <w:bCs/>
        </w:rPr>
        <w:t>Jego finał</w:t>
      </w:r>
      <w:r w:rsidR="00237118" w:rsidRPr="00237118">
        <w:rPr>
          <w:rFonts w:ascii="Comic Sans MS" w:hAnsi="Comic Sans MS"/>
          <w:bCs/>
        </w:rPr>
        <w:t xml:space="preserve">  przeprowadzony </w:t>
      </w:r>
      <w:r w:rsidR="00237118">
        <w:rPr>
          <w:rFonts w:ascii="Comic Sans MS" w:hAnsi="Comic Sans MS"/>
          <w:bCs/>
        </w:rPr>
        <w:t xml:space="preserve">został w wersji </w:t>
      </w:r>
      <w:proofErr w:type="spellStart"/>
      <w:r w:rsidR="00237118">
        <w:rPr>
          <w:rFonts w:ascii="Comic Sans MS" w:hAnsi="Comic Sans MS"/>
          <w:bCs/>
        </w:rPr>
        <w:t>online</w:t>
      </w:r>
      <w:proofErr w:type="spellEnd"/>
      <w:r w:rsidR="00237118">
        <w:rPr>
          <w:rFonts w:ascii="Comic Sans MS" w:hAnsi="Comic Sans MS"/>
          <w:bCs/>
        </w:rPr>
        <w:t>.</w:t>
      </w:r>
      <w:r w:rsidR="00237118" w:rsidRPr="00237118">
        <w:rPr>
          <w:rFonts w:ascii="Comic Sans MS" w:hAnsi="Comic Sans MS"/>
          <w:bCs/>
        </w:rPr>
        <w:t xml:space="preserve"> Trzyosobowe zespoły reprezentowały szkoły:</w:t>
      </w:r>
      <w:r>
        <w:rPr>
          <w:rFonts w:ascii="Comic Sans MS" w:hAnsi="Comic Sans MS"/>
        </w:rPr>
        <w:t xml:space="preserve"> </w:t>
      </w:r>
      <w:r w:rsidR="00237118" w:rsidRPr="00237118">
        <w:rPr>
          <w:rFonts w:ascii="Comic Sans MS" w:hAnsi="Comic Sans MS"/>
          <w:bCs/>
        </w:rPr>
        <w:t xml:space="preserve">SP w Brzoziu, SP w Gorczenicy, SP w Jajkowie, SP w </w:t>
      </w:r>
      <w:proofErr w:type="spellStart"/>
      <w:r w:rsidR="00237118" w:rsidRPr="00237118">
        <w:rPr>
          <w:rFonts w:ascii="Comic Sans MS" w:hAnsi="Comic Sans MS"/>
          <w:bCs/>
        </w:rPr>
        <w:t>Nieżywięciu</w:t>
      </w:r>
      <w:proofErr w:type="spellEnd"/>
      <w:r w:rsidR="00237118" w:rsidRPr="00237118">
        <w:rPr>
          <w:rFonts w:ascii="Comic Sans MS" w:hAnsi="Comic Sans MS"/>
          <w:bCs/>
        </w:rPr>
        <w:t>, SP w Pokrzydowie oraz SP w Zbicznie</w:t>
      </w:r>
      <w:r w:rsidR="00237118">
        <w:rPr>
          <w:rFonts w:ascii="Comic Sans MS" w:hAnsi="Comic Sans MS"/>
          <w:bCs/>
        </w:rPr>
        <w:t>.</w:t>
      </w:r>
    </w:p>
    <w:p w:rsidR="005C311D" w:rsidRPr="005C311D" w:rsidRDefault="005C311D" w:rsidP="00C24EF6">
      <w:pPr>
        <w:pStyle w:val="Standarduser"/>
        <w:jc w:val="both"/>
        <w:rPr>
          <w:rFonts w:ascii="Comic Sans MS" w:hAnsi="Comic Sans MS"/>
        </w:rPr>
      </w:pPr>
    </w:p>
    <w:p w:rsidR="005C311D" w:rsidRDefault="00C24EF6" w:rsidP="00C24EF6">
      <w:pPr>
        <w:pStyle w:val="Standarduser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</w:t>
      </w:r>
      <w:r w:rsidR="005C311D">
        <w:rPr>
          <w:rFonts w:ascii="Comic Sans MS" w:hAnsi="Comic Sans MS"/>
          <w:bCs/>
        </w:rPr>
        <w:t>Nasi uczniowie zajęli drużynowo II miejsce, natomiast indywidualnie Julianna Wiśniewska zajęła III miejsce.</w:t>
      </w: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Skład drużyny:</w:t>
      </w: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1. Julianna Wiśniewska kl. 7b</w:t>
      </w: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2. Bartosz Nehring kl. 7b</w:t>
      </w: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3. Kornel Magnuszewski kl. 7b</w:t>
      </w: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</w:p>
    <w:p w:rsidR="005C311D" w:rsidRDefault="00C24EF6" w:rsidP="002D1CDE">
      <w:pPr>
        <w:pStyle w:val="Standarduser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</w:t>
      </w:r>
      <w:r w:rsidR="005C311D">
        <w:rPr>
          <w:rFonts w:ascii="Comic Sans MS" w:hAnsi="Comic Sans MS"/>
          <w:bCs/>
        </w:rPr>
        <w:t>Serdecznie gratuluję uczniom i dziękuję za ogromny wkład pracy</w:t>
      </w:r>
      <w:r w:rsidR="002D1CDE">
        <w:rPr>
          <w:rFonts w:ascii="Comic Sans MS" w:hAnsi="Comic Sans MS"/>
          <w:bCs/>
        </w:rPr>
        <w:t xml:space="preserve"> w przygotowanie się do konkursu</w:t>
      </w:r>
      <w:r w:rsidR="005C311D">
        <w:rPr>
          <w:rFonts w:ascii="Comic Sans MS" w:hAnsi="Comic Sans MS"/>
          <w:bCs/>
        </w:rPr>
        <w:t>.</w:t>
      </w:r>
    </w:p>
    <w:p w:rsidR="005C311D" w:rsidRDefault="005C311D" w:rsidP="00237118">
      <w:pPr>
        <w:pStyle w:val="Standarduser"/>
        <w:rPr>
          <w:rFonts w:ascii="Comic Sans MS" w:hAnsi="Comic Sans MS"/>
          <w:bCs/>
        </w:rPr>
      </w:pPr>
    </w:p>
    <w:p w:rsidR="005C311D" w:rsidRPr="00237118" w:rsidRDefault="005C311D" w:rsidP="00237118">
      <w:pPr>
        <w:pStyle w:val="Standarduser"/>
        <w:rPr>
          <w:rFonts w:ascii="Comic Sans MS" w:hAnsi="Comic Sans MS"/>
        </w:rPr>
      </w:pPr>
      <w:r>
        <w:rPr>
          <w:rFonts w:ascii="Comic Sans MS" w:hAnsi="Comic Sans MS"/>
          <w:bCs/>
        </w:rPr>
        <w:t>Marlena Gierszewska</w:t>
      </w:r>
    </w:p>
    <w:p w:rsidR="00237118" w:rsidRDefault="00237118" w:rsidP="00C24EF6">
      <w:pPr>
        <w:pStyle w:val="Standarduser"/>
        <w:jc w:val="center"/>
        <w:rPr>
          <w:rFonts w:ascii="Comic Sans MS" w:hAnsi="Comic Sans MS"/>
        </w:rPr>
      </w:pPr>
    </w:p>
    <w:p w:rsidR="007F0C20" w:rsidRDefault="00C24EF6" w:rsidP="00C24E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48148" cy="2371725"/>
            <wp:effectExtent l="19050" t="0" r="9202" b="0"/>
            <wp:docPr id="1" name="Obraz 1" descr="Zemsta. Śluby Panieńskie - Fredro Aleksander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sta. Śluby Panieńskie - Fredro Aleksander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4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C20" w:rsidSect="00C24E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118"/>
    <w:rsid w:val="00237118"/>
    <w:rsid w:val="00266709"/>
    <w:rsid w:val="002D1CDE"/>
    <w:rsid w:val="003671CC"/>
    <w:rsid w:val="005C311D"/>
    <w:rsid w:val="007F0C20"/>
    <w:rsid w:val="00C2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37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2021-04-19T08:05:00Z</dcterms:created>
  <dcterms:modified xsi:type="dcterms:W3CDTF">2021-04-19T11:41:00Z</dcterms:modified>
</cp:coreProperties>
</file>